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3F" w:rsidRDefault="00142021" w:rsidP="00330E59">
      <w:pPr>
        <w:spacing w:line="260" w:lineRule="exact"/>
      </w:pPr>
      <w:r>
        <w:t xml:space="preserve">De Geriatrie in beweging: </w:t>
      </w:r>
    </w:p>
    <w:p w:rsidR="00142021" w:rsidRDefault="00142021" w:rsidP="00330E59">
      <w:pPr>
        <w:spacing w:line="260" w:lineRule="exact"/>
      </w:pPr>
      <w:r>
        <w:t>25 jaar Geriatrie in het UMC Utrecht</w:t>
      </w:r>
    </w:p>
    <w:p w:rsidR="00142021" w:rsidRDefault="00142021" w:rsidP="00330E59">
      <w:pPr>
        <w:spacing w:line="260" w:lineRule="exact"/>
      </w:pPr>
    </w:p>
    <w:p w:rsidR="0037393F" w:rsidRDefault="0037393F" w:rsidP="00330E59">
      <w:pPr>
        <w:spacing w:line="260" w:lineRule="exact"/>
      </w:pPr>
    </w:p>
    <w:p w:rsidR="00330E59" w:rsidRDefault="00330E59" w:rsidP="00330E59">
      <w:pPr>
        <w:spacing w:line="260" w:lineRule="exact"/>
      </w:pPr>
      <w:r>
        <w:t xml:space="preserve">Programma lustrumsymposium </w:t>
      </w:r>
    </w:p>
    <w:p w:rsidR="006A4028" w:rsidRDefault="006A4028" w:rsidP="006A4028">
      <w:pPr>
        <w:spacing w:line="260" w:lineRule="exact"/>
      </w:pPr>
    </w:p>
    <w:p w:rsidR="006A4028" w:rsidRDefault="006A4028" w:rsidP="006A4028">
      <w:pPr>
        <w:spacing w:line="260" w:lineRule="exact"/>
      </w:pPr>
      <w:r>
        <w:t>9.30- 10</w:t>
      </w:r>
      <w:r w:rsidR="00D44842">
        <w:t>.</w:t>
      </w:r>
      <w:r>
        <w:t xml:space="preserve">00 uur </w:t>
      </w:r>
      <w:r>
        <w:tab/>
      </w:r>
      <w:r>
        <w:tab/>
        <w:t>Inschrijving en koffie</w:t>
      </w:r>
    </w:p>
    <w:p w:rsidR="006A4028" w:rsidRDefault="006A4028" w:rsidP="00330E59">
      <w:pPr>
        <w:spacing w:line="260" w:lineRule="exact"/>
      </w:pPr>
    </w:p>
    <w:p w:rsidR="00330E59" w:rsidRDefault="00AE5B27" w:rsidP="00330E59">
      <w:pPr>
        <w:spacing w:line="260" w:lineRule="exact"/>
      </w:pPr>
      <w:r>
        <w:t xml:space="preserve">Ochtend voorzitters: </w:t>
      </w:r>
      <w:r>
        <w:tab/>
      </w:r>
      <w:r w:rsidR="006A4028" w:rsidRPr="00981350">
        <w:rPr>
          <w:i/>
        </w:rPr>
        <w:t xml:space="preserve">Mariëlle </w:t>
      </w:r>
      <w:proofErr w:type="spellStart"/>
      <w:r w:rsidR="006A4028" w:rsidRPr="00981350">
        <w:rPr>
          <w:i/>
        </w:rPr>
        <w:t>Emmelot</w:t>
      </w:r>
      <w:proofErr w:type="spellEnd"/>
      <w:r w:rsidR="00981350">
        <w:rPr>
          <w:i/>
        </w:rPr>
        <w:t xml:space="preserve">, medisch afdelingshoofd geriatrie </w:t>
      </w:r>
      <w:r w:rsidR="006A4028" w:rsidRPr="00981350">
        <w:rPr>
          <w:i/>
        </w:rPr>
        <w:t>en Petra Eland</w:t>
      </w:r>
      <w:r w:rsidR="00981350">
        <w:rPr>
          <w:i/>
        </w:rPr>
        <w:t>, clusterhoofd</w:t>
      </w:r>
    </w:p>
    <w:p w:rsidR="00330E59" w:rsidRDefault="00330E59" w:rsidP="00330E59">
      <w:pPr>
        <w:spacing w:line="260" w:lineRule="exact"/>
      </w:pPr>
    </w:p>
    <w:p w:rsidR="00330E59" w:rsidRDefault="00330E59" w:rsidP="00330E59">
      <w:pPr>
        <w:spacing w:line="260" w:lineRule="exact"/>
      </w:pPr>
      <w:r>
        <w:t xml:space="preserve">10.00-10.05 uur </w:t>
      </w:r>
      <w:r w:rsidR="00142021">
        <w:tab/>
      </w:r>
      <w:r w:rsidR="00142021">
        <w:tab/>
        <w:t>Welkomstwoord door voorzitter</w:t>
      </w:r>
      <w:r w:rsidR="00090591">
        <w:t>s</w:t>
      </w:r>
    </w:p>
    <w:p w:rsidR="00330E59" w:rsidRDefault="00330E59" w:rsidP="00330E59">
      <w:pPr>
        <w:spacing w:line="260" w:lineRule="exact"/>
      </w:pPr>
    </w:p>
    <w:p w:rsidR="00D44842" w:rsidRDefault="002537C8" w:rsidP="00142021">
      <w:pPr>
        <w:spacing w:line="260" w:lineRule="exact"/>
        <w:ind w:left="2160" w:hanging="2160"/>
        <w:rPr>
          <w:i/>
        </w:rPr>
      </w:pPr>
      <w:r>
        <w:t>10.05-11.05</w:t>
      </w:r>
      <w:r w:rsidR="00142021">
        <w:t xml:space="preserve"> uur</w:t>
      </w:r>
      <w:r w:rsidR="00142021">
        <w:tab/>
      </w:r>
      <w:r w:rsidR="00C70E34" w:rsidRPr="00981350">
        <w:t xml:space="preserve">Een </w:t>
      </w:r>
      <w:proofErr w:type="gramStart"/>
      <w:r w:rsidR="00C70E34" w:rsidRPr="00981350">
        <w:t>kijk</w:t>
      </w:r>
      <w:proofErr w:type="gramEnd"/>
      <w:r w:rsidR="00C70E34" w:rsidRPr="00981350">
        <w:t xml:space="preserve"> in het brein; toepassing van ultra-high field MRI in het hedendaagse wetenschappelijke </w:t>
      </w:r>
      <w:r w:rsidR="00AE5B27" w:rsidRPr="00981350">
        <w:t>onderzoek bij dementie</w:t>
      </w:r>
      <w:r w:rsidR="00C70E34">
        <w:t xml:space="preserve"> </w:t>
      </w:r>
      <w:r w:rsidR="00C70E34" w:rsidRPr="00981350">
        <w:rPr>
          <w:i/>
        </w:rPr>
        <w:t xml:space="preserve"> </w:t>
      </w:r>
    </w:p>
    <w:p w:rsidR="00142021" w:rsidRPr="00981350" w:rsidRDefault="00C70E34" w:rsidP="00D44842">
      <w:pPr>
        <w:spacing w:line="260" w:lineRule="exact"/>
        <w:ind w:left="2160"/>
        <w:rPr>
          <w:i/>
        </w:rPr>
      </w:pPr>
      <w:r w:rsidRPr="00981350">
        <w:rPr>
          <w:i/>
        </w:rPr>
        <w:t>Dineke Koek</w:t>
      </w:r>
      <w:r w:rsidR="00981350">
        <w:rPr>
          <w:i/>
        </w:rPr>
        <w:t>, klinisch geriater</w:t>
      </w:r>
      <w:r w:rsidR="00D44842">
        <w:rPr>
          <w:i/>
        </w:rPr>
        <w:t>, klinisch epidemioloog,</w:t>
      </w:r>
      <w:r w:rsidR="00330E59" w:rsidRPr="00981350">
        <w:rPr>
          <w:i/>
        </w:rPr>
        <w:t xml:space="preserve"> </w:t>
      </w:r>
      <w:r w:rsidR="00981350" w:rsidRPr="00D44842">
        <w:rPr>
          <w:i/>
        </w:rPr>
        <w:t>en jonge onderzoekers</w:t>
      </w:r>
    </w:p>
    <w:p w:rsidR="00330E59" w:rsidRDefault="00330E59" w:rsidP="00330E59">
      <w:pPr>
        <w:spacing w:line="260" w:lineRule="exact"/>
      </w:pPr>
    </w:p>
    <w:p w:rsidR="00D44842" w:rsidRDefault="002537C8" w:rsidP="00AE5B27">
      <w:pPr>
        <w:ind w:left="2160" w:hanging="2160"/>
        <w:rPr>
          <w:rFonts w:ascii="Segoe UI" w:hAnsi="Segoe UI" w:cs="Segoe UI"/>
        </w:rPr>
      </w:pPr>
      <w:r>
        <w:t>11.05-12.05</w:t>
      </w:r>
      <w:r w:rsidR="00AE5B27">
        <w:t xml:space="preserve"> uur</w:t>
      </w:r>
      <w:r w:rsidR="00AE5B27">
        <w:tab/>
      </w:r>
      <w:r w:rsidR="00AE5B27" w:rsidRPr="00981350">
        <w:rPr>
          <w:rFonts w:cs="Segoe UI"/>
        </w:rPr>
        <w:t>Medicatiebeoordeling bij ouderen: terugblik op vooruitgang</w:t>
      </w:r>
      <w:r w:rsidR="00AE5B27">
        <w:rPr>
          <w:rFonts w:ascii="Segoe UI" w:hAnsi="Segoe UI" w:cs="Segoe UI"/>
        </w:rPr>
        <w:t xml:space="preserve"> </w:t>
      </w:r>
    </w:p>
    <w:p w:rsidR="00AE5B27" w:rsidRPr="00D14A67" w:rsidRDefault="00AE5B27" w:rsidP="00D44842">
      <w:pPr>
        <w:ind w:left="2160"/>
        <w:rPr>
          <w:rFonts w:cs="Segoe UI"/>
        </w:rPr>
      </w:pPr>
      <w:r w:rsidRPr="00981350">
        <w:rPr>
          <w:rFonts w:cs="Segoe UI"/>
          <w:i/>
        </w:rPr>
        <w:t>Wilma Knol</w:t>
      </w:r>
      <w:r w:rsidR="00981350">
        <w:rPr>
          <w:rFonts w:cs="Segoe UI"/>
          <w:i/>
        </w:rPr>
        <w:t>, klinisch geriater, klinisch farmacoloog</w:t>
      </w:r>
      <w:r w:rsidR="00D44842">
        <w:rPr>
          <w:rFonts w:cs="Segoe UI"/>
          <w:i/>
        </w:rPr>
        <w:t>,</w:t>
      </w:r>
      <w:r w:rsidRPr="00D14A67">
        <w:rPr>
          <w:rFonts w:cs="Segoe UI"/>
        </w:rPr>
        <w:t xml:space="preserve"> </w:t>
      </w:r>
      <w:r w:rsidR="009421B2">
        <w:rPr>
          <w:rFonts w:cs="Segoe UI"/>
          <w:i/>
        </w:rPr>
        <w:t>en junior</w:t>
      </w:r>
      <w:r w:rsidR="00981350" w:rsidRPr="00D44842">
        <w:rPr>
          <w:rFonts w:cs="Segoe UI"/>
          <w:i/>
        </w:rPr>
        <w:t xml:space="preserve"> onderzoekers</w:t>
      </w:r>
    </w:p>
    <w:p w:rsidR="00330E59" w:rsidRDefault="00330E59" w:rsidP="00330E59">
      <w:pPr>
        <w:spacing w:line="260" w:lineRule="exact"/>
      </w:pPr>
    </w:p>
    <w:p w:rsidR="00330E59" w:rsidRDefault="002537C8" w:rsidP="00330E59">
      <w:pPr>
        <w:spacing w:line="260" w:lineRule="exact"/>
      </w:pPr>
      <w:r>
        <w:t>12.05</w:t>
      </w:r>
      <w:r w:rsidR="0037393F">
        <w:t>-13.0</w:t>
      </w:r>
      <w:r w:rsidR="00142021">
        <w:t xml:space="preserve">0 uur </w:t>
      </w:r>
      <w:r w:rsidR="00142021">
        <w:tab/>
      </w:r>
      <w:r w:rsidR="00142021">
        <w:tab/>
        <w:t>L</w:t>
      </w:r>
      <w:r w:rsidR="00330E59">
        <w:t>unch</w:t>
      </w:r>
    </w:p>
    <w:p w:rsidR="00AE5B27" w:rsidRDefault="00AE5B27" w:rsidP="00AE5B27">
      <w:pPr>
        <w:spacing w:line="260" w:lineRule="exact"/>
        <w:rPr>
          <w:color w:val="FF0000"/>
        </w:rPr>
      </w:pPr>
    </w:p>
    <w:p w:rsidR="00AE5B27" w:rsidRPr="00523E61" w:rsidRDefault="00AE5B27" w:rsidP="0037393F">
      <w:pPr>
        <w:spacing w:line="260" w:lineRule="exact"/>
        <w:ind w:left="2160" w:hanging="2160"/>
        <w:rPr>
          <w:i/>
        </w:rPr>
      </w:pPr>
      <w:r w:rsidRPr="00AE5B27">
        <w:t>Middag voorzitter</w:t>
      </w:r>
      <w:proofErr w:type="gramStart"/>
      <w:r w:rsidRPr="00AE5B27">
        <w:t>:</w:t>
      </w:r>
      <w:r>
        <w:tab/>
      </w:r>
      <w:r w:rsidRPr="00981350">
        <w:rPr>
          <w:i/>
        </w:rPr>
        <w:t>Elisabeth</w:t>
      </w:r>
      <w:proofErr w:type="gramEnd"/>
      <w:r w:rsidRPr="00981350">
        <w:rPr>
          <w:i/>
        </w:rPr>
        <w:t xml:space="preserve"> van </w:t>
      </w:r>
      <w:proofErr w:type="spellStart"/>
      <w:r w:rsidRPr="00981350">
        <w:rPr>
          <w:i/>
        </w:rPr>
        <w:t>Oostrum</w:t>
      </w:r>
      <w:proofErr w:type="spellEnd"/>
      <w:r w:rsidR="00523E61">
        <w:rPr>
          <w:i/>
        </w:rPr>
        <w:t xml:space="preserve">, </w:t>
      </w:r>
      <w:r w:rsidR="0037393F">
        <w:rPr>
          <w:i/>
        </w:rPr>
        <w:t>Voorzitter MEZZO en voorzitter ouderendelegatie Netwerk Utrecht Zorg Ouderen</w:t>
      </w:r>
    </w:p>
    <w:p w:rsidR="00142021" w:rsidRPr="00523E61" w:rsidRDefault="00142021" w:rsidP="00330E59">
      <w:pPr>
        <w:spacing w:line="260" w:lineRule="exact"/>
        <w:rPr>
          <w:i/>
        </w:rPr>
      </w:pPr>
    </w:p>
    <w:p w:rsidR="00EC53F2" w:rsidRDefault="002537C8" w:rsidP="00981350">
      <w:pPr>
        <w:ind w:left="2160" w:hanging="2160"/>
      </w:pPr>
      <w:bookmarkStart w:id="0" w:name="_GoBack"/>
      <w:bookmarkEnd w:id="0"/>
      <w:r>
        <w:t>13.00-14.3</w:t>
      </w:r>
      <w:r w:rsidR="00142021">
        <w:t>0 uur</w:t>
      </w:r>
      <w:r w:rsidR="00142021">
        <w:tab/>
      </w:r>
      <w:r w:rsidR="00AE5B27" w:rsidRPr="00981350">
        <w:t xml:space="preserve">Zorginnovatie: </w:t>
      </w:r>
    </w:p>
    <w:p w:rsidR="00D44842" w:rsidRDefault="00EC53F2" w:rsidP="00EC53F2">
      <w:pPr>
        <w:ind w:left="2160" w:hanging="720"/>
        <w:rPr>
          <w:i/>
        </w:rPr>
      </w:pPr>
      <w:r>
        <w:tab/>
        <w:t xml:space="preserve">- </w:t>
      </w:r>
      <w:r w:rsidR="00AE5B27" w:rsidRPr="00981350">
        <w:t xml:space="preserve">Geriatrische </w:t>
      </w:r>
      <w:proofErr w:type="gramStart"/>
      <w:r w:rsidR="00981350" w:rsidRPr="00981350">
        <w:t>Oncologie</w:t>
      </w:r>
      <w:r w:rsidR="00981350">
        <w:t xml:space="preserve"> </w:t>
      </w:r>
      <w:r w:rsidR="00981350" w:rsidRPr="00981350">
        <w:rPr>
          <w:i/>
        </w:rPr>
        <w:t xml:space="preserve"> </w:t>
      </w:r>
      <w:proofErr w:type="gramEnd"/>
    </w:p>
    <w:p w:rsidR="00EC53F2" w:rsidRDefault="00981350" w:rsidP="00D44842">
      <w:pPr>
        <w:ind w:left="2160"/>
        <w:rPr>
          <w:i/>
        </w:rPr>
      </w:pPr>
      <w:proofErr w:type="spellStart"/>
      <w:r w:rsidRPr="00981350">
        <w:rPr>
          <w:i/>
        </w:rPr>
        <w:t>Diny</w:t>
      </w:r>
      <w:proofErr w:type="spellEnd"/>
      <w:r w:rsidRPr="00981350">
        <w:rPr>
          <w:i/>
        </w:rPr>
        <w:t xml:space="preserve"> van Harten</w:t>
      </w:r>
      <w:r>
        <w:t xml:space="preserve">, </w:t>
      </w:r>
      <w:r w:rsidR="00C46BAC">
        <w:rPr>
          <w:i/>
        </w:rPr>
        <w:t>beleidsmedewerker</w:t>
      </w:r>
      <w:r>
        <w:rPr>
          <w:i/>
        </w:rPr>
        <w:t xml:space="preserve"> </w:t>
      </w:r>
    </w:p>
    <w:p w:rsidR="00D44842" w:rsidRDefault="00D44842" w:rsidP="00D44842">
      <w:pPr>
        <w:ind w:left="2160"/>
        <w:rPr>
          <w:i/>
        </w:rPr>
      </w:pPr>
    </w:p>
    <w:p w:rsidR="00D44842" w:rsidRDefault="00EC53F2" w:rsidP="00EC53F2">
      <w:pPr>
        <w:ind w:left="2160"/>
      </w:pPr>
      <w:r>
        <w:rPr>
          <w:i/>
        </w:rPr>
        <w:t xml:space="preserve">- </w:t>
      </w:r>
      <w:r w:rsidR="00981350">
        <w:t xml:space="preserve">Transmurale zorg </w:t>
      </w:r>
      <w:r>
        <w:t xml:space="preserve">- </w:t>
      </w:r>
      <w:r w:rsidR="00090591">
        <w:t xml:space="preserve">kwetsbare </w:t>
      </w:r>
      <w:proofErr w:type="gramStart"/>
      <w:r w:rsidR="00090591">
        <w:t xml:space="preserve">ouderen </w:t>
      </w:r>
      <w:r w:rsidR="00981350">
        <w:t xml:space="preserve"> </w:t>
      </w:r>
      <w:proofErr w:type="gramEnd"/>
    </w:p>
    <w:p w:rsidR="00090591" w:rsidRDefault="00981350" w:rsidP="00EC53F2">
      <w:pPr>
        <w:ind w:left="2160"/>
        <w:rPr>
          <w:i/>
        </w:rPr>
      </w:pPr>
      <w:r w:rsidRPr="00090591">
        <w:rPr>
          <w:i/>
        </w:rPr>
        <w:t>Vera de Jong</w:t>
      </w:r>
      <w:r w:rsidR="00090591">
        <w:rPr>
          <w:i/>
        </w:rPr>
        <w:t>, verpleegkundige</w:t>
      </w:r>
      <w:r w:rsidR="00D44842">
        <w:rPr>
          <w:i/>
        </w:rPr>
        <w:t>,</w:t>
      </w:r>
      <w:r w:rsidRPr="00090591">
        <w:rPr>
          <w:i/>
        </w:rPr>
        <w:t xml:space="preserve"> en </w:t>
      </w:r>
      <w:proofErr w:type="gramStart"/>
      <w:r w:rsidRPr="00090591">
        <w:rPr>
          <w:i/>
        </w:rPr>
        <w:t xml:space="preserve">Jolanda </w:t>
      </w:r>
      <w:r w:rsidR="00EC53F2">
        <w:rPr>
          <w:i/>
        </w:rPr>
        <w:t xml:space="preserve"> </w:t>
      </w:r>
      <w:proofErr w:type="spellStart"/>
      <w:proofErr w:type="gramEnd"/>
      <w:r w:rsidRPr="00090591">
        <w:rPr>
          <w:i/>
        </w:rPr>
        <w:t>Peijster</w:t>
      </w:r>
      <w:proofErr w:type="spellEnd"/>
      <w:r w:rsidR="00090591">
        <w:rPr>
          <w:i/>
        </w:rPr>
        <w:t>, verpleegkundig specialist</w:t>
      </w:r>
    </w:p>
    <w:p w:rsidR="00D44842" w:rsidRDefault="00D44842" w:rsidP="00EC53F2">
      <w:pPr>
        <w:ind w:left="2160"/>
      </w:pPr>
    </w:p>
    <w:p w:rsidR="00D44842" w:rsidRDefault="00EC53F2" w:rsidP="00090591">
      <w:pPr>
        <w:ind w:left="2160"/>
      </w:pPr>
      <w:r>
        <w:t xml:space="preserve">- </w:t>
      </w:r>
      <w:r w:rsidR="00981350">
        <w:t>Pre operat</w:t>
      </w:r>
      <w:r w:rsidR="00090591">
        <w:t xml:space="preserve">ieve screeningspoli </w:t>
      </w:r>
      <w:proofErr w:type="gramStart"/>
      <w:r w:rsidR="00090591">
        <w:t xml:space="preserve">ouderen </w:t>
      </w:r>
      <w:r w:rsidR="00981350">
        <w:t xml:space="preserve"> </w:t>
      </w:r>
      <w:proofErr w:type="gramEnd"/>
    </w:p>
    <w:p w:rsidR="00C46BAC" w:rsidRDefault="00090591" w:rsidP="00090591">
      <w:pPr>
        <w:ind w:left="2160"/>
      </w:pPr>
      <w:r>
        <w:rPr>
          <w:i/>
        </w:rPr>
        <w:t xml:space="preserve">Marcel Weterman, verpleegkundig </w:t>
      </w:r>
      <w:proofErr w:type="gramStart"/>
      <w:r>
        <w:rPr>
          <w:i/>
        </w:rPr>
        <w:t>specialist</w:t>
      </w:r>
      <w:r>
        <w:t xml:space="preserve"> </w:t>
      </w:r>
      <w:r w:rsidR="00C46BAC">
        <w:t xml:space="preserve"> </w:t>
      </w:r>
      <w:proofErr w:type="gramEnd"/>
    </w:p>
    <w:p w:rsidR="00D44842" w:rsidRDefault="00D44842" w:rsidP="00090591">
      <w:pPr>
        <w:ind w:left="2160"/>
      </w:pPr>
    </w:p>
    <w:p w:rsidR="00D44842" w:rsidRDefault="00C46BAC" w:rsidP="00090591">
      <w:pPr>
        <w:ind w:left="2160"/>
      </w:pPr>
      <w:r>
        <w:t xml:space="preserve"> </w:t>
      </w:r>
      <w:proofErr w:type="gramStart"/>
      <w:r>
        <w:t>-</w:t>
      </w:r>
      <w:r w:rsidR="00090591">
        <w:t>Geriatrie</w:t>
      </w:r>
      <w:proofErr w:type="gramEnd"/>
      <w:r w:rsidR="00090591">
        <w:t xml:space="preserve"> in Beweging </w:t>
      </w:r>
      <w:r w:rsidR="00981350">
        <w:t xml:space="preserve"> </w:t>
      </w:r>
    </w:p>
    <w:p w:rsidR="00981350" w:rsidRPr="00090591" w:rsidRDefault="00981350" w:rsidP="00090591">
      <w:pPr>
        <w:ind w:left="2160"/>
        <w:rPr>
          <w:i/>
        </w:rPr>
      </w:pPr>
      <w:r w:rsidRPr="00090591">
        <w:rPr>
          <w:i/>
        </w:rPr>
        <w:t>Karin Valkenet</w:t>
      </w:r>
      <w:r w:rsidR="00090591">
        <w:rPr>
          <w:i/>
        </w:rPr>
        <w:t>, postdoc</w:t>
      </w:r>
      <w:r w:rsidRPr="00090591">
        <w:rPr>
          <w:i/>
        </w:rPr>
        <w:t xml:space="preserve"> </w:t>
      </w:r>
      <w:r w:rsidR="00090591">
        <w:rPr>
          <w:i/>
        </w:rPr>
        <w:t>fysiotherapie wetenschap</w:t>
      </w:r>
      <w:r w:rsidR="00D44842">
        <w:rPr>
          <w:i/>
        </w:rPr>
        <w:t>,</w:t>
      </w:r>
      <w:r w:rsidR="00090591">
        <w:rPr>
          <w:i/>
        </w:rPr>
        <w:t xml:space="preserve"> </w:t>
      </w:r>
      <w:r w:rsidRPr="00090591">
        <w:rPr>
          <w:i/>
        </w:rPr>
        <w:t>en Tim Mandersloot</w:t>
      </w:r>
      <w:r w:rsidR="00090591">
        <w:rPr>
          <w:i/>
        </w:rPr>
        <w:t>, senior verpleegkundige</w:t>
      </w:r>
    </w:p>
    <w:p w:rsidR="00330E59" w:rsidRDefault="00330E59" w:rsidP="00330E59">
      <w:pPr>
        <w:spacing w:line="260" w:lineRule="exact"/>
      </w:pPr>
    </w:p>
    <w:p w:rsidR="00330E59" w:rsidRDefault="00142021" w:rsidP="00330E59">
      <w:pPr>
        <w:spacing w:line="260" w:lineRule="exact"/>
      </w:pPr>
      <w:r>
        <w:t>14.30-15.00 uur</w:t>
      </w:r>
      <w:r>
        <w:tab/>
      </w:r>
      <w:r>
        <w:tab/>
        <w:t>P</w:t>
      </w:r>
      <w:r w:rsidR="00330E59">
        <w:t>auze</w:t>
      </w:r>
    </w:p>
    <w:p w:rsidR="00330E59" w:rsidRDefault="00330E59" w:rsidP="00330E59">
      <w:pPr>
        <w:spacing w:line="260" w:lineRule="exact"/>
      </w:pPr>
    </w:p>
    <w:p w:rsidR="00D44842" w:rsidRDefault="00330E59" w:rsidP="002537C8">
      <w:pPr>
        <w:spacing w:line="260" w:lineRule="exact"/>
      </w:pPr>
      <w:r>
        <w:t>15.00-15</w:t>
      </w:r>
      <w:r w:rsidR="002537C8">
        <w:t>.30 uur</w:t>
      </w:r>
      <w:r w:rsidR="002537C8">
        <w:tab/>
      </w:r>
      <w:r w:rsidR="002537C8">
        <w:tab/>
      </w:r>
      <w:r w:rsidR="00862C4C">
        <w:t xml:space="preserve">Het zilver van de geriatrie </w:t>
      </w:r>
    </w:p>
    <w:p w:rsidR="002537C8" w:rsidRPr="00090591" w:rsidRDefault="002537C8" w:rsidP="00D44842">
      <w:pPr>
        <w:spacing w:line="260" w:lineRule="exact"/>
        <w:ind w:left="1440" w:firstLine="720"/>
        <w:rPr>
          <w:i/>
        </w:rPr>
      </w:pPr>
      <w:r w:rsidRPr="00090591">
        <w:rPr>
          <w:i/>
        </w:rPr>
        <w:t>Marieke Schuurmans</w:t>
      </w:r>
      <w:r w:rsidR="00090591">
        <w:t xml:space="preserve">, </w:t>
      </w:r>
      <w:r w:rsidR="00090591" w:rsidRPr="00090591">
        <w:rPr>
          <w:i/>
        </w:rPr>
        <w:t xml:space="preserve">hoogleraar </w:t>
      </w:r>
      <w:r w:rsidR="00090591">
        <w:rPr>
          <w:i/>
        </w:rPr>
        <w:t>verplegingswetenschap</w:t>
      </w:r>
    </w:p>
    <w:p w:rsidR="00330E59" w:rsidRPr="00090591" w:rsidRDefault="00330E59" w:rsidP="00330E59">
      <w:pPr>
        <w:spacing w:line="260" w:lineRule="exact"/>
        <w:rPr>
          <w:i/>
        </w:rPr>
      </w:pPr>
    </w:p>
    <w:p w:rsidR="00D44842" w:rsidRDefault="00EC53F2" w:rsidP="00EC53F2">
      <w:pPr>
        <w:spacing w:line="260" w:lineRule="exact"/>
        <w:ind w:left="2160" w:hanging="2160"/>
      </w:pPr>
      <w:r>
        <w:t>15.30-16.00 uur</w:t>
      </w:r>
      <w:r>
        <w:tab/>
      </w:r>
      <w:r w:rsidR="00142021">
        <w:t>D</w:t>
      </w:r>
      <w:r w:rsidR="00330E59">
        <w:t>e toekomst van de geriatrie</w:t>
      </w:r>
      <w:r>
        <w:t xml:space="preserve">: </w:t>
      </w:r>
      <w:r w:rsidR="002E6180">
        <w:t xml:space="preserve">Geriatrie als verbindende </w:t>
      </w:r>
      <w:proofErr w:type="gramStart"/>
      <w:r w:rsidR="002E6180">
        <w:t>factor</w:t>
      </w:r>
      <w:r w:rsidR="00090591">
        <w:t xml:space="preserve"> </w:t>
      </w:r>
      <w:r w:rsidR="00330E59">
        <w:t xml:space="preserve"> </w:t>
      </w:r>
      <w:proofErr w:type="gramEnd"/>
    </w:p>
    <w:p w:rsidR="00330E59" w:rsidRDefault="00330E59" w:rsidP="00D44842">
      <w:pPr>
        <w:spacing w:line="260" w:lineRule="exact"/>
        <w:ind w:left="2160"/>
      </w:pPr>
      <w:r w:rsidRPr="00090591">
        <w:rPr>
          <w:i/>
        </w:rPr>
        <w:t>Marielle</w:t>
      </w:r>
      <w:r w:rsidR="00090591" w:rsidRPr="00090591">
        <w:rPr>
          <w:i/>
        </w:rPr>
        <w:t xml:space="preserve"> </w:t>
      </w:r>
      <w:proofErr w:type="spellStart"/>
      <w:r w:rsidR="00090591" w:rsidRPr="00090591">
        <w:rPr>
          <w:i/>
        </w:rPr>
        <w:t>Emmelot</w:t>
      </w:r>
      <w:proofErr w:type="spellEnd"/>
      <w:r w:rsidR="00090591">
        <w:rPr>
          <w:i/>
        </w:rPr>
        <w:t>, klinisch geriater</w:t>
      </w:r>
    </w:p>
    <w:p w:rsidR="00330E59" w:rsidRDefault="00330E59" w:rsidP="00330E59">
      <w:pPr>
        <w:spacing w:line="260" w:lineRule="exact"/>
      </w:pPr>
    </w:p>
    <w:p w:rsidR="00330E59" w:rsidRDefault="00330E59" w:rsidP="00330E59">
      <w:pPr>
        <w:spacing w:line="260" w:lineRule="exact"/>
      </w:pPr>
      <w:r>
        <w:t>16.00-16.05 uur</w:t>
      </w:r>
      <w:r>
        <w:tab/>
      </w:r>
      <w:r>
        <w:tab/>
        <w:t>Afsluiting door voorzitter</w:t>
      </w:r>
    </w:p>
    <w:p w:rsidR="00330E59" w:rsidRDefault="00330E59" w:rsidP="00330E59">
      <w:pPr>
        <w:spacing w:line="260" w:lineRule="exact"/>
      </w:pPr>
    </w:p>
    <w:p w:rsidR="00B8053E" w:rsidRDefault="00330E59" w:rsidP="00330E59">
      <w:r>
        <w:t>16.05-17.00 uur</w:t>
      </w:r>
      <w:r>
        <w:tab/>
      </w:r>
      <w:r>
        <w:tab/>
      </w:r>
      <w:r w:rsidR="00142021">
        <w:t>B</w:t>
      </w:r>
      <w:r>
        <w:t>orrel</w:t>
      </w:r>
      <w:r>
        <w:tab/>
      </w:r>
    </w:p>
    <w:sectPr w:rsidR="00B8053E" w:rsidSect="0086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9"/>
    <w:rsid w:val="00042908"/>
    <w:rsid w:val="000475A7"/>
    <w:rsid w:val="00070FA5"/>
    <w:rsid w:val="00080131"/>
    <w:rsid w:val="00083E84"/>
    <w:rsid w:val="0008759F"/>
    <w:rsid w:val="00090591"/>
    <w:rsid w:val="000A0F0A"/>
    <w:rsid w:val="000D0412"/>
    <w:rsid w:val="000F1E64"/>
    <w:rsid w:val="000F6164"/>
    <w:rsid w:val="001000A4"/>
    <w:rsid w:val="001111AB"/>
    <w:rsid w:val="00113486"/>
    <w:rsid w:val="0011457A"/>
    <w:rsid w:val="00135D5E"/>
    <w:rsid w:val="00142021"/>
    <w:rsid w:val="001505B3"/>
    <w:rsid w:val="00160A24"/>
    <w:rsid w:val="00177D08"/>
    <w:rsid w:val="001935E8"/>
    <w:rsid w:val="001A58EB"/>
    <w:rsid w:val="001A5B62"/>
    <w:rsid w:val="001E627F"/>
    <w:rsid w:val="00223789"/>
    <w:rsid w:val="002300DF"/>
    <w:rsid w:val="0023740E"/>
    <w:rsid w:val="002537C8"/>
    <w:rsid w:val="002550DE"/>
    <w:rsid w:val="002565D7"/>
    <w:rsid w:val="00260788"/>
    <w:rsid w:val="00273176"/>
    <w:rsid w:val="00290F8C"/>
    <w:rsid w:val="002E6180"/>
    <w:rsid w:val="00301153"/>
    <w:rsid w:val="0030604B"/>
    <w:rsid w:val="003272EB"/>
    <w:rsid w:val="00330E59"/>
    <w:rsid w:val="00332B7B"/>
    <w:rsid w:val="0037393F"/>
    <w:rsid w:val="0038795F"/>
    <w:rsid w:val="003A7F4F"/>
    <w:rsid w:val="003E0A26"/>
    <w:rsid w:val="003F39C1"/>
    <w:rsid w:val="00400F60"/>
    <w:rsid w:val="00406D97"/>
    <w:rsid w:val="00434C09"/>
    <w:rsid w:val="0043528C"/>
    <w:rsid w:val="00463569"/>
    <w:rsid w:val="004C0CB6"/>
    <w:rsid w:val="004C4008"/>
    <w:rsid w:val="004E6B5E"/>
    <w:rsid w:val="00523E61"/>
    <w:rsid w:val="00525CFA"/>
    <w:rsid w:val="00547A54"/>
    <w:rsid w:val="00550C06"/>
    <w:rsid w:val="0055123D"/>
    <w:rsid w:val="00580EFB"/>
    <w:rsid w:val="005812BD"/>
    <w:rsid w:val="00600068"/>
    <w:rsid w:val="00613BCB"/>
    <w:rsid w:val="006472B5"/>
    <w:rsid w:val="0066039F"/>
    <w:rsid w:val="006654F9"/>
    <w:rsid w:val="0069371A"/>
    <w:rsid w:val="006A29AC"/>
    <w:rsid w:val="006A4028"/>
    <w:rsid w:val="006E4A55"/>
    <w:rsid w:val="006E5376"/>
    <w:rsid w:val="00700766"/>
    <w:rsid w:val="007150E4"/>
    <w:rsid w:val="00755005"/>
    <w:rsid w:val="007A248D"/>
    <w:rsid w:val="007B2176"/>
    <w:rsid w:val="007C1742"/>
    <w:rsid w:val="007C7052"/>
    <w:rsid w:val="007D502A"/>
    <w:rsid w:val="007E02A4"/>
    <w:rsid w:val="00805470"/>
    <w:rsid w:val="00850849"/>
    <w:rsid w:val="00850F8A"/>
    <w:rsid w:val="00862C4C"/>
    <w:rsid w:val="00894356"/>
    <w:rsid w:val="00895284"/>
    <w:rsid w:val="008A28FE"/>
    <w:rsid w:val="008C204A"/>
    <w:rsid w:val="009421B2"/>
    <w:rsid w:val="00970A06"/>
    <w:rsid w:val="00981350"/>
    <w:rsid w:val="009A0312"/>
    <w:rsid w:val="009E2973"/>
    <w:rsid w:val="00A01AB0"/>
    <w:rsid w:val="00A127D2"/>
    <w:rsid w:val="00A26867"/>
    <w:rsid w:val="00A33613"/>
    <w:rsid w:val="00A459E6"/>
    <w:rsid w:val="00A61A43"/>
    <w:rsid w:val="00A84FAF"/>
    <w:rsid w:val="00AB6E7B"/>
    <w:rsid w:val="00AC13C9"/>
    <w:rsid w:val="00AD106A"/>
    <w:rsid w:val="00AD4D3C"/>
    <w:rsid w:val="00AE5B27"/>
    <w:rsid w:val="00AF734F"/>
    <w:rsid w:val="00B25F10"/>
    <w:rsid w:val="00B37232"/>
    <w:rsid w:val="00B37B76"/>
    <w:rsid w:val="00B43EF3"/>
    <w:rsid w:val="00B8053E"/>
    <w:rsid w:val="00B9042B"/>
    <w:rsid w:val="00BA42A4"/>
    <w:rsid w:val="00C14C2B"/>
    <w:rsid w:val="00C46BAC"/>
    <w:rsid w:val="00C624E1"/>
    <w:rsid w:val="00C70E34"/>
    <w:rsid w:val="00C973F4"/>
    <w:rsid w:val="00CE7370"/>
    <w:rsid w:val="00CF4E54"/>
    <w:rsid w:val="00D10D01"/>
    <w:rsid w:val="00D145CF"/>
    <w:rsid w:val="00D31D9E"/>
    <w:rsid w:val="00D44842"/>
    <w:rsid w:val="00D65A70"/>
    <w:rsid w:val="00D65BC6"/>
    <w:rsid w:val="00D8114A"/>
    <w:rsid w:val="00DB00B4"/>
    <w:rsid w:val="00E539E9"/>
    <w:rsid w:val="00EB3861"/>
    <w:rsid w:val="00EC53F2"/>
    <w:rsid w:val="00F12546"/>
    <w:rsid w:val="00F31B64"/>
    <w:rsid w:val="00F36E32"/>
    <w:rsid w:val="00F47AC5"/>
    <w:rsid w:val="00F61A86"/>
    <w:rsid w:val="00F82807"/>
    <w:rsid w:val="00FA145A"/>
    <w:rsid w:val="00FC3FC6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E59"/>
    <w:pPr>
      <w:spacing w:after="0" w:line="240" w:lineRule="atLeast"/>
    </w:pPr>
    <w:rPr>
      <w:rFonts w:asciiTheme="minorHAnsi" w:eastAsia="Times New Roman" w:hAnsiTheme="minorHAnsi" w:cs="Times New Roman"/>
      <w:sz w:val="20"/>
      <w:szCs w:val="2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E59"/>
    <w:pPr>
      <w:spacing w:after="0" w:line="240" w:lineRule="atLeast"/>
    </w:pPr>
    <w:rPr>
      <w:rFonts w:asciiTheme="minorHAnsi" w:eastAsia="Times New Roman" w:hAnsiTheme="minorHAnsi" w:cs="Times New Roman"/>
      <w:sz w:val="20"/>
      <w:szCs w:val="2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D9C103A9</Template>
  <TotalTime>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J.M. de</dc:creator>
  <cp:lastModifiedBy>Vries, J.M. de</cp:lastModifiedBy>
  <cp:revision>4</cp:revision>
  <cp:lastPrinted>2017-02-14T12:59:00Z</cp:lastPrinted>
  <dcterms:created xsi:type="dcterms:W3CDTF">2017-02-17T09:41:00Z</dcterms:created>
  <dcterms:modified xsi:type="dcterms:W3CDTF">2017-02-20T10:07:00Z</dcterms:modified>
</cp:coreProperties>
</file>